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6F6F2" w14:textId="77777777" w:rsidR="00D269AF" w:rsidRPr="003450F4" w:rsidRDefault="004D7045" w:rsidP="00BD4DC3">
      <w:pPr>
        <w:rPr>
          <w:rFonts w:ascii="Blackadder ITC" w:hAnsi="Blackadder ITC"/>
          <w:b/>
          <w:sz w:val="36"/>
          <w:szCs w:val="36"/>
        </w:rPr>
      </w:pPr>
      <w:r>
        <w:rPr>
          <w:rFonts w:ascii="Blackadder ITC" w:hAnsi="Blackadder ITC"/>
          <w:b/>
          <w:sz w:val="36"/>
          <w:szCs w:val="36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15F19199" wp14:editId="6F6B44EA">
            <wp:extent cx="1050053" cy="1047253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1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8066" w14:textId="77777777" w:rsidR="00BD4DC3" w:rsidRPr="0080625D" w:rsidRDefault="00BD4DC3" w:rsidP="00BD4DC3">
      <w:pPr>
        <w:rPr>
          <w:rFonts w:ascii="Monotype Corsiva" w:hAnsi="Monotype Corsiva"/>
        </w:rPr>
      </w:pPr>
      <w:r w:rsidRPr="0080625D">
        <w:rPr>
          <w:rFonts w:ascii="Blackadder ITC" w:hAnsi="Blackadder ITC"/>
          <w:sz w:val="36"/>
          <w:szCs w:val="36"/>
        </w:rPr>
        <w:t>Osnovna glazbena škola</w:t>
      </w:r>
    </w:p>
    <w:p w14:paraId="3146A4C5" w14:textId="77777777" w:rsidR="00BD4DC3" w:rsidRPr="0080625D" w:rsidRDefault="00BD4DC3" w:rsidP="00BD4DC3">
      <w:pPr>
        <w:rPr>
          <w:rFonts w:ascii="Blackadder ITC" w:hAnsi="Blackadder ITC"/>
          <w:sz w:val="36"/>
          <w:szCs w:val="36"/>
        </w:rPr>
      </w:pPr>
      <w:r w:rsidRPr="0080625D">
        <w:rPr>
          <w:rFonts w:ascii="Blackadder ITC" w:hAnsi="Blackadder ITC"/>
          <w:sz w:val="36"/>
          <w:szCs w:val="36"/>
        </w:rPr>
        <w:t xml:space="preserve">        sv. Benedikta</w:t>
      </w:r>
    </w:p>
    <w:p w14:paraId="7E2BD9A0" w14:textId="3E05E850" w:rsidR="00BD4DC3" w:rsidRDefault="00BD4DC3" w:rsidP="00BD4DC3">
      <w:pPr>
        <w:rPr>
          <w:rFonts w:ascii="Monotype Corsiva" w:hAnsi="Monotype Corsiva"/>
          <w:sz w:val="28"/>
          <w:szCs w:val="28"/>
        </w:rPr>
      </w:pPr>
      <w:r w:rsidRPr="0080625D">
        <w:rPr>
          <w:rFonts w:ascii="Monotype Corsiva" w:hAnsi="Monotype Corsiva"/>
          <w:sz w:val="28"/>
          <w:szCs w:val="28"/>
        </w:rPr>
        <w:t xml:space="preserve">   Zadar, </w:t>
      </w:r>
      <w:proofErr w:type="spellStart"/>
      <w:r w:rsidRPr="0080625D">
        <w:rPr>
          <w:rFonts w:ascii="Monotype Corsiva" w:hAnsi="Monotype Corsiva"/>
          <w:sz w:val="28"/>
          <w:szCs w:val="28"/>
        </w:rPr>
        <w:t>Madijevaca</w:t>
      </w:r>
      <w:proofErr w:type="spellEnd"/>
      <w:r w:rsidRPr="0080625D">
        <w:rPr>
          <w:rFonts w:ascii="Monotype Corsiva" w:hAnsi="Monotype Corsiva"/>
          <w:sz w:val="28"/>
          <w:szCs w:val="28"/>
        </w:rPr>
        <w:t xml:space="preserve"> 10</w:t>
      </w:r>
    </w:p>
    <w:p w14:paraId="03AE195C" w14:textId="77777777" w:rsidR="005F7ADD" w:rsidRPr="0080625D" w:rsidRDefault="005F7ADD" w:rsidP="00BD4DC3">
      <w:pPr>
        <w:rPr>
          <w:rFonts w:ascii="Monotype Corsiva" w:hAnsi="Monotype Corsiva"/>
          <w:sz w:val="28"/>
          <w:szCs w:val="28"/>
        </w:rPr>
      </w:pPr>
    </w:p>
    <w:p w14:paraId="7348DAF0" w14:textId="77777777" w:rsidR="00BD4DC3" w:rsidRDefault="00BD4DC3" w:rsidP="00BD4DC3"/>
    <w:p w14:paraId="6E527A09" w14:textId="04A19D40" w:rsidR="0035077C" w:rsidRPr="00303806" w:rsidRDefault="0035077C" w:rsidP="0035077C">
      <w:pPr>
        <w:jc w:val="center"/>
        <w:rPr>
          <w:sz w:val="32"/>
          <w:szCs w:val="32"/>
        </w:rPr>
      </w:pPr>
      <w:r w:rsidRPr="00303806">
        <w:rPr>
          <w:sz w:val="32"/>
          <w:szCs w:val="32"/>
        </w:rPr>
        <w:t>Za</w:t>
      </w:r>
      <w:r w:rsidR="000077B8">
        <w:rPr>
          <w:sz w:val="32"/>
          <w:szCs w:val="32"/>
        </w:rPr>
        <w:t>ključci</w:t>
      </w:r>
    </w:p>
    <w:p w14:paraId="6D209CA2" w14:textId="0EFAF1C3" w:rsidR="0035077C" w:rsidRPr="00A86966" w:rsidRDefault="005F7ADD" w:rsidP="0035077C">
      <w:pPr>
        <w:jc w:val="center"/>
      </w:pPr>
      <w:r>
        <w:t>1</w:t>
      </w:r>
      <w:r w:rsidR="0035077C" w:rsidRPr="00A86966">
        <w:t>.</w:t>
      </w:r>
      <w:r>
        <w:t xml:space="preserve"> konstituirajuće</w:t>
      </w:r>
      <w:r w:rsidR="0035077C" w:rsidRPr="00A86966">
        <w:t xml:space="preserve"> sjednice Školskog odbora Osnovne glazbene škole sv. Benedikta, održane </w:t>
      </w:r>
    </w:p>
    <w:p w14:paraId="1725EC50" w14:textId="5FC3854D" w:rsidR="0035077C" w:rsidRPr="00A86966" w:rsidRDefault="005F7ADD" w:rsidP="0035077C">
      <w:pPr>
        <w:jc w:val="center"/>
      </w:pPr>
      <w:r>
        <w:t>4</w:t>
      </w:r>
      <w:r w:rsidR="003A40A9" w:rsidRPr="00A86966">
        <w:t xml:space="preserve">. </w:t>
      </w:r>
      <w:r>
        <w:t>veljače</w:t>
      </w:r>
      <w:r w:rsidR="00CD0122" w:rsidRPr="00A86966">
        <w:t xml:space="preserve"> 202</w:t>
      </w:r>
      <w:r>
        <w:t>5</w:t>
      </w:r>
      <w:r w:rsidR="00CD0122" w:rsidRPr="00A86966">
        <w:t xml:space="preserve">. godine u </w:t>
      </w:r>
      <w:r>
        <w:t>17</w:t>
      </w:r>
      <w:r w:rsidR="00CD0122" w:rsidRPr="00A86966">
        <w:t xml:space="preserve"> sati </w:t>
      </w:r>
    </w:p>
    <w:p w14:paraId="24E77D79" w14:textId="77777777" w:rsidR="0035077C" w:rsidRPr="00A86966" w:rsidRDefault="0035077C" w:rsidP="0035077C"/>
    <w:p w14:paraId="5FC55E93" w14:textId="484A7952" w:rsidR="0035077C" w:rsidRDefault="0035077C" w:rsidP="0035077C">
      <w:pPr>
        <w:spacing w:before="120"/>
        <w:ind w:firstLine="360"/>
        <w:jc w:val="both"/>
        <w:rPr>
          <w:b/>
        </w:rPr>
      </w:pPr>
      <w:r w:rsidRPr="00A86966">
        <w:rPr>
          <w:b/>
        </w:rPr>
        <w:t>Na sjednici su nazočni:</w:t>
      </w:r>
    </w:p>
    <w:p w14:paraId="6C1D08D1" w14:textId="77777777" w:rsidR="005F7ADD" w:rsidRPr="00A86966" w:rsidRDefault="005F7ADD" w:rsidP="0035077C">
      <w:pPr>
        <w:spacing w:before="120"/>
        <w:ind w:firstLine="360"/>
        <w:jc w:val="both"/>
        <w:rPr>
          <w:b/>
        </w:rPr>
      </w:pPr>
    </w:p>
    <w:p w14:paraId="62E2E8A2" w14:textId="3603841E" w:rsidR="005F7ADD" w:rsidRDefault="005F7ADD" w:rsidP="0035077C">
      <w:pPr>
        <w:numPr>
          <w:ilvl w:val="0"/>
          <w:numId w:val="1"/>
        </w:numPr>
        <w:jc w:val="both"/>
      </w:pPr>
      <w:r w:rsidRPr="00A86966">
        <w:t>O</w:t>
      </w:r>
      <w:r>
        <w:t>.</w:t>
      </w:r>
      <w:r w:rsidRPr="00A86966">
        <w:t>M.A</w:t>
      </w:r>
      <w:r>
        <w:t>.</w:t>
      </w:r>
      <w:r w:rsidRPr="00A86966">
        <w:t>Č</w:t>
      </w:r>
    </w:p>
    <w:p w14:paraId="329AF81F" w14:textId="77B481C2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M. K</w:t>
      </w:r>
      <w:r w:rsidR="000077B8">
        <w:t>.</w:t>
      </w:r>
      <w:r w:rsidRPr="00A86966">
        <w:t xml:space="preserve"> T</w:t>
      </w:r>
      <w:r w:rsidR="000077B8">
        <w:t>.</w:t>
      </w:r>
      <w:r w:rsidRPr="00A86966">
        <w:t xml:space="preserve">, </w:t>
      </w:r>
    </w:p>
    <w:p w14:paraId="7E2D92C0" w14:textId="502E75EC" w:rsidR="0035077C" w:rsidRPr="00A86966" w:rsidRDefault="0035077C" w:rsidP="0035077C">
      <w:pPr>
        <w:numPr>
          <w:ilvl w:val="0"/>
          <w:numId w:val="1"/>
        </w:numPr>
        <w:jc w:val="both"/>
      </w:pPr>
      <w:r w:rsidRPr="00A86966">
        <w:t>M. T</w:t>
      </w:r>
      <w:r w:rsidR="000077B8">
        <w:t>.</w:t>
      </w:r>
      <w:r w:rsidRPr="00A86966">
        <w:t xml:space="preserve"> P</w:t>
      </w:r>
      <w:r w:rsidR="000077B8">
        <w:t>.</w:t>
      </w:r>
    </w:p>
    <w:p w14:paraId="6B982BBD" w14:textId="47D2D431" w:rsidR="005F7ADD" w:rsidRDefault="005F7ADD" w:rsidP="005F7ADD">
      <w:pPr>
        <w:numPr>
          <w:ilvl w:val="0"/>
          <w:numId w:val="1"/>
        </w:numPr>
        <w:jc w:val="both"/>
      </w:pPr>
      <w:r w:rsidRPr="00A86966">
        <w:t>Ž</w:t>
      </w:r>
      <w:r>
        <w:t>.</w:t>
      </w:r>
      <w:r w:rsidRPr="00A86966">
        <w:t xml:space="preserve"> G</w:t>
      </w:r>
      <w:r>
        <w:t>.</w:t>
      </w:r>
    </w:p>
    <w:p w14:paraId="7E23303E" w14:textId="42A6DCFA" w:rsidR="005F7ADD" w:rsidRDefault="005F7ADD" w:rsidP="005F7ADD">
      <w:pPr>
        <w:numPr>
          <w:ilvl w:val="0"/>
          <w:numId w:val="1"/>
        </w:numPr>
        <w:jc w:val="both"/>
      </w:pPr>
      <w:r>
        <w:t>M.B.</w:t>
      </w:r>
    </w:p>
    <w:p w14:paraId="167828E2" w14:textId="44A7BA41" w:rsidR="005F7ADD" w:rsidRDefault="005F7ADD" w:rsidP="005F7ADD">
      <w:pPr>
        <w:numPr>
          <w:ilvl w:val="0"/>
          <w:numId w:val="1"/>
        </w:numPr>
        <w:jc w:val="both"/>
      </w:pPr>
      <w:r>
        <w:t>A.B.</w:t>
      </w:r>
    </w:p>
    <w:p w14:paraId="2278A4E7" w14:textId="1F391DD0" w:rsidR="007D586C" w:rsidRPr="00A86966" w:rsidRDefault="0049027C" w:rsidP="007D586C">
      <w:pPr>
        <w:numPr>
          <w:ilvl w:val="0"/>
          <w:numId w:val="1"/>
        </w:numPr>
        <w:jc w:val="both"/>
      </w:pPr>
      <w:r>
        <w:t>I.Š.</w:t>
      </w:r>
    </w:p>
    <w:p w14:paraId="0F08C794" w14:textId="1E00E5E8" w:rsidR="0035077C" w:rsidRDefault="00A84182" w:rsidP="003A40A9">
      <w:pPr>
        <w:numPr>
          <w:ilvl w:val="0"/>
          <w:numId w:val="1"/>
        </w:numPr>
        <w:jc w:val="both"/>
      </w:pPr>
      <w:r w:rsidRPr="00A86966">
        <w:t>I</w:t>
      </w:r>
      <w:r w:rsidR="000077B8">
        <w:t>.</w:t>
      </w:r>
      <w:r w:rsidRPr="00A86966">
        <w:t xml:space="preserve"> C</w:t>
      </w:r>
      <w:r w:rsidR="000077B8">
        <w:t>.</w:t>
      </w:r>
      <w:r w:rsidRPr="00A86966">
        <w:t xml:space="preserve">, ravnatelj </w:t>
      </w:r>
    </w:p>
    <w:p w14:paraId="04D7FE40" w14:textId="6D4187A8" w:rsidR="00C604C7" w:rsidRDefault="00C604C7" w:rsidP="00C604C7">
      <w:pPr>
        <w:jc w:val="both"/>
      </w:pPr>
    </w:p>
    <w:p w14:paraId="05FE30E5" w14:textId="080BD080" w:rsidR="00C604C7" w:rsidRPr="00A86966" w:rsidRDefault="00C604C7" w:rsidP="009A0A5A">
      <w:pPr>
        <w:jc w:val="both"/>
      </w:pPr>
      <w:r>
        <w:t>Nenazočni članovi</w:t>
      </w:r>
      <w:r w:rsidR="005F7ADD">
        <w:t xml:space="preserve">: </w:t>
      </w:r>
      <w:r w:rsidRPr="00A86966">
        <w:t>G</w:t>
      </w:r>
      <w:r w:rsidR="000453DC">
        <w:t>.</w:t>
      </w:r>
      <w:r w:rsidRPr="00A86966">
        <w:t xml:space="preserve"> C</w:t>
      </w:r>
      <w:r w:rsidR="000453DC">
        <w:t>.</w:t>
      </w:r>
    </w:p>
    <w:p w14:paraId="418B9A3D" w14:textId="77777777" w:rsidR="00C604C7" w:rsidRDefault="00C604C7" w:rsidP="00C604C7">
      <w:pPr>
        <w:pStyle w:val="Bezproreda"/>
      </w:pPr>
    </w:p>
    <w:p w14:paraId="3DD28556" w14:textId="507F3A59" w:rsidR="00C604C7" w:rsidRDefault="00C604C7" w:rsidP="00C604C7">
      <w:pPr>
        <w:pStyle w:val="Bezproreda"/>
      </w:pPr>
      <w:r>
        <w:t>Dnevni red:</w:t>
      </w:r>
    </w:p>
    <w:p w14:paraId="3BEE3F79" w14:textId="77777777" w:rsidR="005F7ADD" w:rsidRPr="00A86966" w:rsidRDefault="005F7ADD" w:rsidP="00C604C7">
      <w:pPr>
        <w:pStyle w:val="Bezproreda"/>
      </w:pPr>
    </w:p>
    <w:p w14:paraId="0AD8B6C0" w14:textId="77777777" w:rsidR="005F7ADD" w:rsidRDefault="005F7ADD" w:rsidP="005F7ADD">
      <w:r>
        <w:t>1. Izvješće predsjedavatelja sjednice o imenovanim članovima Školskog odbora</w:t>
      </w:r>
    </w:p>
    <w:p w14:paraId="36E79DBF" w14:textId="77777777" w:rsidR="005F7ADD" w:rsidRDefault="005F7ADD" w:rsidP="005F7ADD">
      <w:r>
        <w:t>2. Verifikacija članova Školskog odbora</w:t>
      </w:r>
    </w:p>
    <w:p w14:paraId="6E9B727D" w14:textId="77777777" w:rsidR="005F7ADD" w:rsidRDefault="005F7ADD" w:rsidP="005F7ADD">
      <w:r>
        <w:t xml:space="preserve">3. </w:t>
      </w:r>
      <w:r w:rsidRPr="00C50F7A">
        <w:rPr>
          <w:bCs/>
        </w:rPr>
        <w:t>Imenovanje</w:t>
      </w:r>
      <w:r>
        <w:t xml:space="preserve"> predsjednika i zamjenika predsjednika Školskog odbora</w:t>
      </w:r>
    </w:p>
    <w:p w14:paraId="5C8417E6" w14:textId="77777777" w:rsidR="005F7ADD" w:rsidRDefault="005F7ADD" w:rsidP="005F7ADD">
      <w:r>
        <w:t>4. Davanje suglasnosti na zapošljavanje</w:t>
      </w:r>
    </w:p>
    <w:p w14:paraId="5295C15F" w14:textId="77777777" w:rsidR="005F7ADD" w:rsidRPr="00986512" w:rsidRDefault="005F7ADD" w:rsidP="005F7ADD">
      <w:r>
        <w:t xml:space="preserve">8. </w:t>
      </w:r>
      <w:r w:rsidRPr="00501BC9">
        <w:t>Razno</w:t>
      </w:r>
    </w:p>
    <w:p w14:paraId="31AD26A0" w14:textId="77777777" w:rsidR="00E40840" w:rsidRPr="00A86966" w:rsidRDefault="00E40840" w:rsidP="00E40840">
      <w:pPr>
        <w:shd w:val="clear" w:color="auto" w:fill="FFFFFF"/>
        <w:jc w:val="center"/>
        <w:rPr>
          <w:color w:val="242424"/>
          <w:shd w:val="clear" w:color="auto" w:fill="FFFFFF"/>
        </w:rPr>
      </w:pPr>
    </w:p>
    <w:p w14:paraId="1E657B5C" w14:textId="3E329DAF" w:rsidR="00ED4531" w:rsidRPr="00A86966" w:rsidRDefault="00CD0122" w:rsidP="00DC6246">
      <w:pPr>
        <w:shd w:val="clear" w:color="auto" w:fill="FFFFFF"/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1)</w:t>
      </w:r>
    </w:p>
    <w:p w14:paraId="644B1C4E" w14:textId="57A7D5C1" w:rsidR="005F7ADD" w:rsidRDefault="005F7ADD" w:rsidP="005F7ADD">
      <w:pPr>
        <w:jc w:val="both"/>
      </w:pPr>
      <w:r>
        <w:t>Predsjedavateljica O.M.A.Č. izvješ</w:t>
      </w:r>
      <w:r w:rsidR="00E9419A">
        <w:t>ćuje</w:t>
      </w:r>
      <w:r>
        <w:t>:</w:t>
      </w:r>
    </w:p>
    <w:p w14:paraId="7759BF55" w14:textId="1DB282A8" w:rsidR="005F7ADD" w:rsidRDefault="005F7ADD" w:rsidP="005F7ADD">
      <w:pPr>
        <w:jc w:val="both"/>
      </w:pPr>
      <w:r>
        <w:t xml:space="preserve">Osnivač škole, </w:t>
      </w:r>
      <w:proofErr w:type="spellStart"/>
      <w:r>
        <w:t>Benediktinke</w:t>
      </w:r>
      <w:proofErr w:type="spellEnd"/>
      <w:r>
        <w:t xml:space="preserve"> svete Marije je, sukladno čl. 27. Statuta, dana 21. siječnja 2025. imenovao za članove ŠO: </w:t>
      </w:r>
      <w:r w:rsidRPr="00A86966">
        <w:t>O</w:t>
      </w:r>
      <w:r>
        <w:t>.</w:t>
      </w:r>
      <w:r w:rsidRPr="00A86966">
        <w:t>M.A</w:t>
      </w:r>
      <w:r>
        <w:t>.</w:t>
      </w:r>
      <w:r w:rsidRPr="00A86966">
        <w:t>Č</w:t>
      </w:r>
      <w:r>
        <w:t>, M</w:t>
      </w:r>
      <w:r>
        <w:t>.T.P.,</w:t>
      </w:r>
      <w:r>
        <w:t xml:space="preserve"> M.K</w:t>
      </w:r>
      <w:r>
        <w:t>.</w:t>
      </w:r>
      <w:r>
        <w:t>T</w:t>
      </w:r>
      <w:r>
        <w:t>.</w:t>
      </w:r>
      <w:r>
        <w:t xml:space="preserve"> i Ž</w:t>
      </w:r>
      <w:r>
        <w:t>.G.</w:t>
      </w:r>
    </w:p>
    <w:p w14:paraId="277E4D68" w14:textId="65E45919" w:rsidR="005F7ADD" w:rsidRDefault="005F7ADD" w:rsidP="005F7ADD">
      <w:pPr>
        <w:jc w:val="both"/>
      </w:pPr>
      <w:r>
        <w:t>Sukladno čl. 40. Statuta, za člana ŠO iz reda roditelja mandat traje za školsku godinu u kojoj je izabran i imenovan od strane Osnivača te se utvrđuje da je član ŠO iz reda roditelja za ovu školsku godinu I</w:t>
      </w:r>
      <w:r>
        <w:t>.</w:t>
      </w:r>
      <w:r>
        <w:t>Š.</w:t>
      </w:r>
    </w:p>
    <w:p w14:paraId="5AA2777E" w14:textId="25CF1064" w:rsidR="005F7ADD" w:rsidRDefault="005F7ADD" w:rsidP="005F7ADD">
      <w:pPr>
        <w:jc w:val="both"/>
      </w:pPr>
      <w:r>
        <w:t>U školi su, sukladno člancima od 29. do 35. Statua, provedeni izbori za dva predstavnika učitelja u ŠO. Prema zapisnicima s izbora,</w:t>
      </w:r>
      <w:r>
        <w:t xml:space="preserve"> predsjedavateljica</w:t>
      </w:r>
      <w:r>
        <w:t xml:space="preserve"> izvještava da su za predstavnike učitelja izabrani učitelj</w:t>
      </w:r>
      <w:r>
        <w:t>i</w:t>
      </w:r>
      <w:r>
        <w:t xml:space="preserve"> M</w:t>
      </w:r>
      <w:r>
        <w:t>.</w:t>
      </w:r>
      <w:r>
        <w:t>B</w:t>
      </w:r>
      <w:r>
        <w:t>.</w:t>
      </w:r>
      <w:r>
        <w:t xml:space="preserve"> i</w:t>
      </w:r>
      <w:r>
        <w:t xml:space="preserve"> </w:t>
      </w:r>
      <w:r>
        <w:t>A</w:t>
      </w:r>
      <w:r>
        <w:t>.</w:t>
      </w:r>
      <w:r>
        <w:t>B</w:t>
      </w:r>
      <w:r>
        <w:t>.</w:t>
      </w:r>
      <w:r>
        <w:t xml:space="preserve"> te ih je, sukladno čl. 27. Statuta, Osnivač imenovao članovima novog saziva Školskog odbora iz reda učitelja.</w:t>
      </w:r>
    </w:p>
    <w:p w14:paraId="7084EA4B" w14:textId="77777777" w:rsidR="00ED4531" w:rsidRDefault="00ED4531" w:rsidP="00BF5710">
      <w:pPr>
        <w:shd w:val="clear" w:color="auto" w:fill="FFFFFF"/>
        <w:rPr>
          <w:color w:val="242424"/>
        </w:rPr>
      </w:pPr>
    </w:p>
    <w:p w14:paraId="4BE95DC5" w14:textId="363A2AB3" w:rsidR="00E40840" w:rsidRPr="00A86966" w:rsidRDefault="00CD0122" w:rsidP="00A86966">
      <w:pPr>
        <w:shd w:val="clear" w:color="auto" w:fill="FFFFFF"/>
        <w:jc w:val="center"/>
        <w:rPr>
          <w:color w:val="242424"/>
        </w:rPr>
      </w:pPr>
      <w:r w:rsidRPr="00A86966">
        <w:rPr>
          <w:color w:val="242424"/>
        </w:rPr>
        <w:br/>
      </w:r>
      <w:r w:rsidRPr="00A86966">
        <w:rPr>
          <w:color w:val="242424"/>
          <w:shd w:val="clear" w:color="auto" w:fill="FFFFFF"/>
        </w:rPr>
        <w:t>Ad 2)</w:t>
      </w:r>
    </w:p>
    <w:p w14:paraId="6C683BF0" w14:textId="62F40D52" w:rsidR="00DC6246" w:rsidRDefault="00DC6246" w:rsidP="00E9419A">
      <w:pPr>
        <w:jc w:val="both"/>
      </w:pPr>
      <w:r>
        <w:t xml:space="preserve">Jednoglasno </w:t>
      </w:r>
      <w:r w:rsidR="00BF5710">
        <w:t xml:space="preserve">se </w:t>
      </w:r>
      <w:r>
        <w:t xml:space="preserve">usvaja zaključak o verificiranju mandata članovima Školskog odbora i početku mandata u trajanju od 4 godine članovima od dana </w:t>
      </w:r>
      <w:r w:rsidR="00BF5710">
        <w:t>5.2.2025., obzirom da mandat starog saziva traje do 4.2.2025. na ovoj sjednici odluke donosi stari saziv.</w:t>
      </w:r>
    </w:p>
    <w:p w14:paraId="213730AC" w14:textId="2C233D38" w:rsidR="007F6719" w:rsidRPr="00A86966" w:rsidRDefault="007F6719" w:rsidP="00FE160C">
      <w:pPr>
        <w:jc w:val="both"/>
        <w:rPr>
          <w:color w:val="242424"/>
          <w:shd w:val="clear" w:color="auto" w:fill="FFFFFF"/>
        </w:rPr>
      </w:pPr>
    </w:p>
    <w:p w14:paraId="4FAD31C1" w14:textId="77777777" w:rsidR="00A73113" w:rsidRDefault="007F6719" w:rsidP="00A73113">
      <w:pPr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3)</w:t>
      </w:r>
    </w:p>
    <w:p w14:paraId="57D85A4E" w14:textId="6F0E1CC8" w:rsidR="00BF5710" w:rsidRDefault="00BF5710" w:rsidP="00BF5710">
      <w:r>
        <w:t>Predsjedavateljica O.M.A.Č. izvješ</w:t>
      </w:r>
      <w:r w:rsidR="00E9419A">
        <w:t>ćuje</w:t>
      </w:r>
      <w:r>
        <w:t xml:space="preserve"> </w:t>
      </w:r>
      <w:r>
        <w:t>da je Osnivač za predsjednicu ŠO imenovao O.M.A.Č</w:t>
      </w:r>
      <w:r>
        <w:t>.</w:t>
      </w:r>
      <w:r>
        <w:t>, a za zamjenicu M.K</w:t>
      </w:r>
      <w:r>
        <w:t>.</w:t>
      </w:r>
      <w:r>
        <w:t>T.</w:t>
      </w:r>
    </w:p>
    <w:p w14:paraId="43BED63A" w14:textId="77777777" w:rsidR="00A73113" w:rsidRDefault="00A73113" w:rsidP="001D568C">
      <w:pPr>
        <w:jc w:val="center"/>
        <w:rPr>
          <w:color w:val="242424"/>
          <w:shd w:val="clear" w:color="auto" w:fill="FFFFFF"/>
        </w:rPr>
      </w:pPr>
    </w:p>
    <w:p w14:paraId="39B1E715" w14:textId="394C6B58" w:rsidR="001D568C" w:rsidRPr="00A86966" w:rsidRDefault="001D568C" w:rsidP="001D568C">
      <w:pPr>
        <w:jc w:val="center"/>
        <w:rPr>
          <w:color w:val="242424"/>
          <w:shd w:val="clear" w:color="auto" w:fill="FFFFFF"/>
        </w:rPr>
      </w:pPr>
      <w:r w:rsidRPr="00A86966">
        <w:rPr>
          <w:color w:val="242424"/>
          <w:shd w:val="clear" w:color="auto" w:fill="FFFFFF"/>
        </w:rPr>
        <w:t>Ad 4)</w:t>
      </w:r>
    </w:p>
    <w:p w14:paraId="14620823" w14:textId="2D231450" w:rsidR="00BF5710" w:rsidRDefault="00BF5710" w:rsidP="00BF5710">
      <w:pPr>
        <w:rPr>
          <w:rFonts w:cstheme="minorHAnsi"/>
        </w:rPr>
      </w:pPr>
      <w:r w:rsidRPr="002E2A21">
        <w:rPr>
          <w:rFonts w:cstheme="minorHAnsi"/>
        </w:rPr>
        <w:t>ŠO se</w:t>
      </w:r>
      <w:r>
        <w:rPr>
          <w:rFonts w:cstheme="minorHAnsi"/>
        </w:rPr>
        <w:t xml:space="preserve"> jednoglasno</w:t>
      </w:r>
      <w:r w:rsidRPr="002E2A21">
        <w:rPr>
          <w:rFonts w:cstheme="minorHAnsi"/>
        </w:rPr>
        <w:t xml:space="preserve"> očituje davanjem suglasnosti</w:t>
      </w:r>
      <w:r>
        <w:rPr>
          <w:rFonts w:cstheme="minorHAnsi"/>
        </w:rPr>
        <w:t xml:space="preserve"> za zapošljavanje M</w:t>
      </w:r>
      <w:r>
        <w:rPr>
          <w:rFonts w:cstheme="minorHAnsi"/>
        </w:rPr>
        <w:t>.</w:t>
      </w:r>
      <w:r>
        <w:rPr>
          <w:rFonts w:cstheme="minorHAnsi"/>
        </w:rPr>
        <w:t>Ć.</w:t>
      </w:r>
    </w:p>
    <w:p w14:paraId="7A37DABF" w14:textId="56C2764C" w:rsidR="005E2860" w:rsidRDefault="00CD0122" w:rsidP="00A73113">
      <w:pPr>
        <w:shd w:val="clear" w:color="auto" w:fill="FFFFFF"/>
        <w:jc w:val="center"/>
        <w:rPr>
          <w:color w:val="201F1E"/>
        </w:rPr>
      </w:pPr>
      <w:r w:rsidRPr="00A86966">
        <w:rPr>
          <w:color w:val="242424"/>
        </w:rPr>
        <w:br/>
      </w:r>
      <w:r w:rsidR="00A73113">
        <w:rPr>
          <w:color w:val="201F1E"/>
        </w:rPr>
        <w:t>Ad 5)</w:t>
      </w:r>
    </w:p>
    <w:p w14:paraId="5B005483" w14:textId="7CA54239" w:rsidR="00EB247C" w:rsidRPr="005F11F4" w:rsidRDefault="00EB247C" w:rsidP="00EB247C">
      <w:pPr>
        <w:rPr>
          <w:iCs/>
        </w:rPr>
      </w:pPr>
      <w:r w:rsidRPr="00CC6B71">
        <w:rPr>
          <w:iCs/>
        </w:rPr>
        <w:t>Ravnatelj</w:t>
      </w:r>
      <w:r w:rsidR="00C44FFD">
        <w:rPr>
          <w:iCs/>
        </w:rPr>
        <w:t xml:space="preserve"> izvješćuje ŠO</w:t>
      </w:r>
      <w:r>
        <w:rPr>
          <w:iCs/>
        </w:rPr>
        <w:t xml:space="preserve">: </w:t>
      </w:r>
      <w:r>
        <w:rPr>
          <w:iCs/>
        </w:rPr>
        <w:br/>
      </w:r>
      <w:r>
        <w:rPr>
          <w:iCs/>
        </w:rPr>
        <w:br/>
      </w:r>
      <w:r w:rsidRPr="005F11F4">
        <w:rPr>
          <w:b/>
          <w:iCs/>
        </w:rPr>
        <w:t>1)</w:t>
      </w:r>
      <w:r>
        <w:rPr>
          <w:iCs/>
        </w:rPr>
        <w:t xml:space="preserve"> </w:t>
      </w:r>
      <w:r>
        <w:t>Dana 2. siječnja 2025. MZOM je izdalo Protokol o kontroli ulaska i izlaska u školskim ustanovama, s kojim su školske ustanove obvezne uskladiti svoje interne dokumente.</w:t>
      </w:r>
    </w:p>
    <w:p w14:paraId="36B71F80" w14:textId="77777777" w:rsidR="00EB247C" w:rsidRDefault="00EB247C" w:rsidP="00EB247C">
      <w:r>
        <w:t>Ravnatelj je iz cijelog teksta Protokola izdvojio propisane zadatke s kojima upoznaje ŠO.</w:t>
      </w:r>
    </w:p>
    <w:p w14:paraId="7E1711CB" w14:textId="18DEBE87" w:rsidR="00EB247C" w:rsidRDefault="00C44FFD" w:rsidP="00EB247C">
      <w:r>
        <w:t>Vezano uz zadatak određivanja pravila i načina najavljivanja posjeta i ulaska u Školu</w:t>
      </w:r>
      <w:r>
        <w:t xml:space="preserve"> zaključeno je</w:t>
      </w:r>
      <w:r w:rsidR="00EB247C">
        <w:t xml:space="preserve"> da će do sljedeće sjednice ŠO-a</w:t>
      </w:r>
      <w:r>
        <w:t xml:space="preserve"> ravnatelj</w:t>
      </w:r>
      <w:r w:rsidR="00EB247C">
        <w:t xml:space="preserve"> izraditi i prilagoditi pravila školi.</w:t>
      </w:r>
      <w:r w:rsidR="00A51819">
        <w:br/>
        <w:t>Također je zaključeno</w:t>
      </w:r>
      <w:r w:rsidR="00EB247C">
        <w:t xml:space="preserve"> da će se za izradu Procjene postojećeg stanja i analize rizika i Plana sigurnosti školske ustanove pričekati lokalni, tj. županijski tim i zajedno s njima izraditi Plan i Procjenu.</w:t>
      </w:r>
      <w:r>
        <w:br/>
      </w:r>
    </w:p>
    <w:p w14:paraId="56129C3F" w14:textId="6374770D" w:rsidR="00EB247C" w:rsidRPr="005F11F4" w:rsidRDefault="00EB247C" w:rsidP="00EB247C">
      <w:pPr>
        <w:rPr>
          <w:b/>
          <w:bCs/>
          <w:iCs/>
        </w:rPr>
      </w:pPr>
      <w:r w:rsidRPr="005F11F4">
        <w:rPr>
          <w:b/>
          <w:bCs/>
          <w:iCs/>
        </w:rPr>
        <w:t>2)</w:t>
      </w:r>
      <w:r>
        <w:rPr>
          <w:b/>
          <w:bCs/>
          <w:iCs/>
        </w:rPr>
        <w:t xml:space="preserve"> </w:t>
      </w:r>
      <w:r w:rsidR="00C44FFD">
        <w:t xml:space="preserve">Zaključeno je da će Osnivač pronaći </w:t>
      </w:r>
      <w:r w:rsidR="00E9419A">
        <w:t xml:space="preserve">novog </w:t>
      </w:r>
      <w:r w:rsidR="00C44FFD">
        <w:t>duhovnika škole.</w:t>
      </w:r>
      <w:r w:rsidR="00C44FFD">
        <w:br/>
      </w:r>
    </w:p>
    <w:p w14:paraId="724BD9EB" w14:textId="0DB08FC8" w:rsidR="00E9419A" w:rsidRDefault="00EB247C" w:rsidP="00EB247C">
      <w:r>
        <w:rPr>
          <w:b/>
        </w:rPr>
        <w:t xml:space="preserve">3) </w:t>
      </w:r>
      <w:r w:rsidR="00E9419A">
        <w:t>Ravnatelj izvješćuje o</w:t>
      </w:r>
      <w:r>
        <w:t xml:space="preserve"> </w:t>
      </w:r>
      <w:r w:rsidR="00E9419A">
        <w:t xml:space="preserve">novonastalim poteškoćama sa kapanjem vode u zidu povezanim sa sustavom grijanja škole. </w:t>
      </w:r>
      <w:r>
        <w:t>Zaključeno je da će Osnivač pronaći rješenje za novonastale poteškoće sa zgradom škole</w:t>
      </w:r>
      <w:r w:rsidR="00E9419A">
        <w:t>.</w:t>
      </w:r>
      <w:r>
        <w:br/>
      </w:r>
    </w:p>
    <w:p w14:paraId="2300EE56" w14:textId="79274340" w:rsidR="00EB247C" w:rsidRDefault="00EB247C" w:rsidP="00EB247C">
      <w:r>
        <w:br/>
        <w:t>Sjednica je završila u 18,13.</w:t>
      </w:r>
    </w:p>
    <w:p w14:paraId="75C41DB9" w14:textId="77777777" w:rsidR="00EB247C" w:rsidRDefault="00EB247C" w:rsidP="00EB247C"/>
    <w:p w14:paraId="7FB54328" w14:textId="77777777" w:rsidR="00EB247C" w:rsidRDefault="00EB247C" w:rsidP="00EB247C"/>
    <w:p w14:paraId="67DE4699" w14:textId="77777777" w:rsidR="00EB247C" w:rsidRDefault="00EB247C" w:rsidP="00EB247C">
      <w:r>
        <w:t>KLASA: 007-04/25-02/1</w:t>
      </w:r>
    </w:p>
    <w:p w14:paraId="5547392B" w14:textId="77777777" w:rsidR="00EB247C" w:rsidRDefault="00EB247C" w:rsidP="00EB247C">
      <w:r>
        <w:t>URBROJ: 2198-01-47-01-25-2</w:t>
      </w:r>
    </w:p>
    <w:p w14:paraId="2868FB71" w14:textId="77777777" w:rsidR="00EB247C" w:rsidRDefault="00EB247C" w:rsidP="00EB247C"/>
    <w:p w14:paraId="5E82E934" w14:textId="77777777" w:rsidR="00EB247C" w:rsidRDefault="00EB247C" w:rsidP="00EB247C">
      <w:r>
        <w:t>Zadar, 7. veljače 2025. godine</w:t>
      </w:r>
    </w:p>
    <w:p w14:paraId="5F3950D9" w14:textId="77777777" w:rsidR="00EB247C" w:rsidRDefault="00EB247C" w:rsidP="00EB247C"/>
    <w:p w14:paraId="7AE4CB4F" w14:textId="77777777" w:rsidR="00EB247C" w:rsidRDefault="00EB247C" w:rsidP="00EB247C">
      <w:pPr>
        <w:ind w:left="3540"/>
        <w:jc w:val="center"/>
      </w:pPr>
      <w:r>
        <w:t>Zapisničar:</w:t>
      </w:r>
    </w:p>
    <w:p w14:paraId="36588784" w14:textId="77777777" w:rsidR="00EB247C" w:rsidRPr="001D2744" w:rsidRDefault="00EB247C" w:rsidP="00EB247C">
      <w:pPr>
        <w:ind w:left="3540"/>
        <w:jc w:val="center"/>
      </w:pPr>
      <w:r w:rsidRPr="001D2744">
        <w:t>Ante Buturić</w:t>
      </w:r>
    </w:p>
    <w:p w14:paraId="7D53A97E" w14:textId="77777777" w:rsidR="00EB247C" w:rsidRDefault="00EB247C" w:rsidP="00EB247C"/>
    <w:p w14:paraId="0D9A3F1D" w14:textId="77777777" w:rsidR="00EB247C" w:rsidRDefault="00EB247C" w:rsidP="00EB247C">
      <w:pPr>
        <w:ind w:left="3540"/>
        <w:jc w:val="center"/>
      </w:pPr>
      <w:r>
        <w:t>_________________</w:t>
      </w:r>
    </w:p>
    <w:p w14:paraId="7173E438" w14:textId="77777777" w:rsidR="00EB247C" w:rsidRDefault="00EB247C" w:rsidP="00EB247C"/>
    <w:p w14:paraId="06072A63" w14:textId="77777777" w:rsidR="00EB247C" w:rsidRDefault="00EB247C" w:rsidP="00EB247C">
      <w:pPr>
        <w:ind w:left="3540"/>
        <w:jc w:val="center"/>
      </w:pPr>
      <w:r>
        <w:t>Predsjednica Školskog odbora:</w:t>
      </w:r>
    </w:p>
    <w:p w14:paraId="5BF1DD1F" w14:textId="77777777" w:rsidR="00EB247C" w:rsidRDefault="00EB247C" w:rsidP="00EB247C">
      <w:pPr>
        <w:ind w:left="3540"/>
      </w:pPr>
      <w:r>
        <w:t xml:space="preserve">                     Opatica M. Anastazija </w:t>
      </w:r>
      <w:proofErr w:type="spellStart"/>
      <w:r>
        <w:t>Čizmin</w:t>
      </w:r>
      <w:proofErr w:type="spellEnd"/>
    </w:p>
    <w:p w14:paraId="68BCE133" w14:textId="77777777" w:rsidR="00EB247C" w:rsidRDefault="00EB247C" w:rsidP="00EB247C">
      <w:pPr>
        <w:ind w:left="3540"/>
        <w:jc w:val="center"/>
      </w:pPr>
    </w:p>
    <w:p w14:paraId="6A986555" w14:textId="498893AB" w:rsidR="0035077C" w:rsidRPr="00A86966" w:rsidRDefault="00EB247C" w:rsidP="00E9419A">
      <w:pPr>
        <w:ind w:left="4248"/>
      </w:pPr>
      <w:r>
        <w:t xml:space="preserve">         _________________________</w:t>
      </w:r>
      <w:bookmarkStart w:id="0" w:name="_GoBack"/>
      <w:bookmarkEnd w:id="0"/>
    </w:p>
    <w:sectPr w:rsidR="0035077C" w:rsidRPr="00A86966" w:rsidSect="000E734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F0CA6" w14:textId="77777777" w:rsidR="00B47EFE" w:rsidRDefault="00B47EFE" w:rsidP="0035077C">
      <w:r>
        <w:separator/>
      </w:r>
    </w:p>
  </w:endnote>
  <w:endnote w:type="continuationSeparator" w:id="0">
    <w:p w14:paraId="5DF7081E" w14:textId="77777777" w:rsidR="00B47EFE" w:rsidRDefault="00B47EFE" w:rsidP="0035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7509372"/>
      <w:docPartObj>
        <w:docPartGallery w:val="Page Numbers (Bottom of Page)"/>
        <w:docPartUnique/>
      </w:docPartObj>
    </w:sdtPr>
    <w:sdtEndPr/>
    <w:sdtContent>
      <w:p w14:paraId="182B16CF" w14:textId="1A4CC59D" w:rsidR="0035077C" w:rsidRDefault="0035077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09B">
          <w:rPr>
            <w:noProof/>
          </w:rPr>
          <w:t>2</w:t>
        </w:r>
        <w:r>
          <w:fldChar w:fldCharType="end"/>
        </w:r>
      </w:p>
    </w:sdtContent>
  </w:sdt>
  <w:p w14:paraId="4F1DB2FA" w14:textId="77777777" w:rsidR="0035077C" w:rsidRDefault="0035077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EB02A" w14:textId="77777777" w:rsidR="00B47EFE" w:rsidRDefault="00B47EFE" w:rsidP="0035077C">
      <w:r>
        <w:separator/>
      </w:r>
    </w:p>
  </w:footnote>
  <w:footnote w:type="continuationSeparator" w:id="0">
    <w:p w14:paraId="504F4672" w14:textId="77777777" w:rsidR="00B47EFE" w:rsidRDefault="00B47EFE" w:rsidP="00350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601F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B3D2D"/>
    <w:multiLevelType w:val="hybridMultilevel"/>
    <w:tmpl w:val="3D94E47E"/>
    <w:lvl w:ilvl="0" w:tplc="041A000F">
      <w:start w:val="1"/>
      <w:numFmt w:val="decimal"/>
      <w:lvlText w:val="%1."/>
      <w:lvlJc w:val="left"/>
      <w:pPr>
        <w:ind w:left="1020" w:hanging="360"/>
      </w:p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F351F09"/>
    <w:multiLevelType w:val="hybridMultilevel"/>
    <w:tmpl w:val="8B1060E4"/>
    <w:lvl w:ilvl="0" w:tplc="FD80B8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A07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401CB"/>
    <w:multiLevelType w:val="hybridMultilevel"/>
    <w:tmpl w:val="7EFC1A88"/>
    <w:lvl w:ilvl="0" w:tplc="13EC8E04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E3548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E18FC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C566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C9874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6090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ABA3E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2666C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004E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4577A"/>
    <w:multiLevelType w:val="hybridMultilevel"/>
    <w:tmpl w:val="E054B26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5134D3B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3411B5"/>
    <w:multiLevelType w:val="hybridMultilevel"/>
    <w:tmpl w:val="F714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552EC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33195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C33CE"/>
    <w:multiLevelType w:val="multilevel"/>
    <w:tmpl w:val="372E6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42D8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F26AB"/>
    <w:multiLevelType w:val="hybridMultilevel"/>
    <w:tmpl w:val="7DAC95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63C79"/>
    <w:multiLevelType w:val="hybridMultilevel"/>
    <w:tmpl w:val="7EFC1A88"/>
    <w:lvl w:ilvl="0" w:tplc="13EC8E04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DE3548">
      <w:start w:val="1"/>
      <w:numFmt w:val="lowerLetter"/>
      <w:lvlText w:val="%2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0E18FC">
      <w:start w:val="1"/>
      <w:numFmt w:val="lowerRoman"/>
      <w:lvlText w:val="%3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8C5662">
      <w:start w:val="1"/>
      <w:numFmt w:val="decimal"/>
      <w:lvlText w:val="%4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C9874">
      <w:start w:val="1"/>
      <w:numFmt w:val="lowerLetter"/>
      <w:lvlText w:val="%5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60908">
      <w:start w:val="1"/>
      <w:numFmt w:val="lowerRoman"/>
      <w:lvlText w:val="%6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9ABA3E">
      <w:start w:val="1"/>
      <w:numFmt w:val="decimal"/>
      <w:lvlText w:val="%7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2666C">
      <w:start w:val="1"/>
      <w:numFmt w:val="lowerLetter"/>
      <w:lvlText w:val="%8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004E4">
      <w:start w:val="1"/>
      <w:numFmt w:val="lowerRoman"/>
      <w:lvlText w:val="%9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B1440C"/>
    <w:multiLevelType w:val="hybridMultilevel"/>
    <w:tmpl w:val="6B82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15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DC3"/>
    <w:rsid w:val="000077B8"/>
    <w:rsid w:val="00011567"/>
    <w:rsid w:val="00030F30"/>
    <w:rsid w:val="000453DC"/>
    <w:rsid w:val="00076769"/>
    <w:rsid w:val="000C6D5D"/>
    <w:rsid w:val="000E7346"/>
    <w:rsid w:val="00125522"/>
    <w:rsid w:val="00162038"/>
    <w:rsid w:val="001823F1"/>
    <w:rsid w:val="00196CBE"/>
    <w:rsid w:val="001A3A70"/>
    <w:rsid w:val="001D568C"/>
    <w:rsid w:val="00204697"/>
    <w:rsid w:val="00237C68"/>
    <w:rsid w:val="00255412"/>
    <w:rsid w:val="00282767"/>
    <w:rsid w:val="002D61F5"/>
    <w:rsid w:val="002E1216"/>
    <w:rsid w:val="003450F4"/>
    <w:rsid w:val="0035077C"/>
    <w:rsid w:val="003A40A9"/>
    <w:rsid w:val="003B2184"/>
    <w:rsid w:val="003D3D9C"/>
    <w:rsid w:val="003F6D3E"/>
    <w:rsid w:val="00453284"/>
    <w:rsid w:val="0049027C"/>
    <w:rsid w:val="004B6311"/>
    <w:rsid w:val="004D7045"/>
    <w:rsid w:val="0059133C"/>
    <w:rsid w:val="005D349C"/>
    <w:rsid w:val="005E1515"/>
    <w:rsid w:val="005E2860"/>
    <w:rsid w:val="005F7ADD"/>
    <w:rsid w:val="00663EA8"/>
    <w:rsid w:val="00667D05"/>
    <w:rsid w:val="00670578"/>
    <w:rsid w:val="006D59B4"/>
    <w:rsid w:val="00715556"/>
    <w:rsid w:val="007855AE"/>
    <w:rsid w:val="007B539E"/>
    <w:rsid w:val="007D586C"/>
    <w:rsid w:val="007F074D"/>
    <w:rsid w:val="007F6719"/>
    <w:rsid w:val="0080625D"/>
    <w:rsid w:val="0081009B"/>
    <w:rsid w:val="008261CA"/>
    <w:rsid w:val="008C0CB3"/>
    <w:rsid w:val="008C5117"/>
    <w:rsid w:val="008F7505"/>
    <w:rsid w:val="00967590"/>
    <w:rsid w:val="00972FB8"/>
    <w:rsid w:val="00983296"/>
    <w:rsid w:val="009A0A5A"/>
    <w:rsid w:val="009E4DD8"/>
    <w:rsid w:val="00A04212"/>
    <w:rsid w:val="00A20933"/>
    <w:rsid w:val="00A51819"/>
    <w:rsid w:val="00A73113"/>
    <w:rsid w:val="00A84182"/>
    <w:rsid w:val="00A86966"/>
    <w:rsid w:val="00A872D3"/>
    <w:rsid w:val="00AB52EB"/>
    <w:rsid w:val="00B36867"/>
    <w:rsid w:val="00B442DA"/>
    <w:rsid w:val="00B46C42"/>
    <w:rsid w:val="00B47EFE"/>
    <w:rsid w:val="00BB10A1"/>
    <w:rsid w:val="00BD4DC3"/>
    <w:rsid w:val="00BF5710"/>
    <w:rsid w:val="00C44FFD"/>
    <w:rsid w:val="00C56C75"/>
    <w:rsid w:val="00C604C7"/>
    <w:rsid w:val="00CB6D1D"/>
    <w:rsid w:val="00CD0122"/>
    <w:rsid w:val="00CD0C3A"/>
    <w:rsid w:val="00CD7D72"/>
    <w:rsid w:val="00D269AF"/>
    <w:rsid w:val="00D61085"/>
    <w:rsid w:val="00D6418D"/>
    <w:rsid w:val="00D83BBD"/>
    <w:rsid w:val="00DC6246"/>
    <w:rsid w:val="00DD2BA0"/>
    <w:rsid w:val="00DE4276"/>
    <w:rsid w:val="00DE58CA"/>
    <w:rsid w:val="00E132BE"/>
    <w:rsid w:val="00E40840"/>
    <w:rsid w:val="00E5353A"/>
    <w:rsid w:val="00E92504"/>
    <w:rsid w:val="00E9419A"/>
    <w:rsid w:val="00EB247C"/>
    <w:rsid w:val="00ED4531"/>
    <w:rsid w:val="00F469AB"/>
    <w:rsid w:val="00F46C44"/>
    <w:rsid w:val="00F83441"/>
    <w:rsid w:val="00FD0750"/>
    <w:rsid w:val="00FD32E4"/>
    <w:rsid w:val="00FE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2FF"/>
  <w15:docId w15:val="{720FB093-40A7-454C-866C-2CBFADEF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DC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style-span">
    <w:name w:val="apple-style-span"/>
    <w:basedOn w:val="Zadanifontodlomka"/>
    <w:rsid w:val="00BD4DC3"/>
  </w:style>
  <w:style w:type="paragraph" w:styleId="Odlomakpopisa">
    <w:name w:val="List Paragraph"/>
    <w:basedOn w:val="Normal"/>
    <w:uiPriority w:val="34"/>
    <w:qFormat/>
    <w:rsid w:val="0035077C"/>
    <w:pPr>
      <w:ind w:left="720"/>
      <w:contextualSpacing/>
    </w:pPr>
    <w:rPr>
      <w:rFonts w:ascii="Arial" w:hAnsi="Arial" w:cs="Arial"/>
    </w:rPr>
  </w:style>
  <w:style w:type="character" w:customStyle="1" w:styleId="normaltextrun">
    <w:name w:val="normaltextrun"/>
    <w:basedOn w:val="Zadanifontodlomka"/>
    <w:rsid w:val="0035077C"/>
  </w:style>
  <w:style w:type="paragraph" w:customStyle="1" w:styleId="paragraph">
    <w:name w:val="paragraph"/>
    <w:basedOn w:val="Normal"/>
    <w:rsid w:val="0035077C"/>
    <w:pPr>
      <w:spacing w:before="100" w:beforeAutospacing="1" w:after="100" w:afterAutospacing="1"/>
    </w:pPr>
    <w:rPr>
      <w:lang w:eastAsia="hr-HR"/>
    </w:rPr>
  </w:style>
  <w:style w:type="character" w:customStyle="1" w:styleId="eop">
    <w:name w:val="eop"/>
    <w:basedOn w:val="Zadanifontodlomka"/>
    <w:rsid w:val="0035077C"/>
  </w:style>
  <w:style w:type="paragraph" w:styleId="Zaglavlje">
    <w:name w:val="header"/>
    <w:basedOn w:val="Normal"/>
    <w:link w:val="Zaglavl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3507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5077C"/>
    <w:rPr>
      <w:rFonts w:ascii="Times New Roman" w:eastAsia="Times New Roman" w:hAnsi="Times New Roman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8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867"/>
    <w:rPr>
      <w:rFonts w:ascii="Tahoma" w:eastAsia="Times New Roman" w:hAnsi="Tahoma" w:cs="Tahoma"/>
      <w:sz w:val="16"/>
      <w:szCs w:val="16"/>
      <w:lang w:eastAsia="en-US"/>
    </w:rPr>
  </w:style>
  <w:style w:type="paragraph" w:styleId="Tijeloteksta">
    <w:name w:val="Body Text"/>
    <w:basedOn w:val="Normal"/>
    <w:link w:val="TijelotekstaChar"/>
    <w:semiHidden/>
    <w:unhideWhenUsed/>
    <w:rsid w:val="0028276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282767"/>
    <w:rPr>
      <w:rFonts w:ascii="Times New Roman" w:eastAsia="Times New Roman" w:hAnsi="Times New Roman"/>
      <w:sz w:val="24"/>
      <w:szCs w:val="24"/>
      <w:lang w:eastAsia="en-US"/>
    </w:rPr>
  </w:style>
  <w:style w:type="paragraph" w:styleId="Bezproreda">
    <w:name w:val="No Spacing"/>
    <w:uiPriority w:val="1"/>
    <w:qFormat/>
    <w:rsid w:val="00C604C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Cecić</dc:creator>
  <cp:lastModifiedBy>Ante Buturić</cp:lastModifiedBy>
  <cp:revision>2</cp:revision>
  <cp:lastPrinted>2012-08-20T08:46:00Z</cp:lastPrinted>
  <dcterms:created xsi:type="dcterms:W3CDTF">2025-02-07T08:15:00Z</dcterms:created>
  <dcterms:modified xsi:type="dcterms:W3CDTF">2025-02-07T08:15:00Z</dcterms:modified>
</cp:coreProperties>
</file>