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F6F2" w14:textId="77777777" w:rsidR="00D269AF" w:rsidRPr="00BB2670" w:rsidRDefault="004D7045" w:rsidP="00BD4DC3">
      <w:pPr>
        <w:rPr>
          <w:rFonts w:ascii="Blackadder ITC" w:hAnsi="Blackadder ITC"/>
          <w:b/>
          <w:sz w:val="36"/>
          <w:szCs w:val="36"/>
        </w:rPr>
      </w:pPr>
      <w:r w:rsidRPr="00BB2670">
        <w:rPr>
          <w:rFonts w:ascii="Blackadder ITC" w:hAnsi="Blackadder ITC"/>
          <w:b/>
          <w:sz w:val="36"/>
          <w:szCs w:val="36"/>
        </w:rPr>
        <w:t xml:space="preserve">         </w:t>
      </w:r>
      <w:r w:rsidRPr="00BB2670"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BB2670" w:rsidRDefault="00BD4DC3" w:rsidP="00BD4DC3">
      <w:pPr>
        <w:rPr>
          <w:rFonts w:ascii="Monotype Corsiva" w:hAnsi="Monotype Corsiva"/>
        </w:rPr>
      </w:pPr>
      <w:r w:rsidRPr="00BB2670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BB2670" w:rsidRDefault="00BD4DC3" w:rsidP="00BD4DC3">
      <w:pPr>
        <w:rPr>
          <w:rFonts w:ascii="Blackadder ITC" w:hAnsi="Blackadder ITC"/>
          <w:sz w:val="36"/>
          <w:szCs w:val="36"/>
        </w:rPr>
      </w:pPr>
      <w:r w:rsidRPr="00BB2670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BB2670" w:rsidRDefault="00BD4DC3" w:rsidP="00BD4DC3">
      <w:pPr>
        <w:rPr>
          <w:rFonts w:ascii="Monotype Corsiva" w:hAnsi="Monotype Corsiva"/>
          <w:sz w:val="28"/>
          <w:szCs w:val="28"/>
        </w:rPr>
      </w:pPr>
      <w:r w:rsidRPr="00BB2670">
        <w:rPr>
          <w:rFonts w:ascii="Monotype Corsiva" w:hAnsi="Monotype Corsiva"/>
          <w:sz w:val="28"/>
          <w:szCs w:val="28"/>
        </w:rPr>
        <w:t xml:space="preserve">   Zadar, Madijevaca 10</w:t>
      </w:r>
    </w:p>
    <w:p w14:paraId="7348DAF0" w14:textId="77777777" w:rsidR="00BD4DC3" w:rsidRPr="00BB2670" w:rsidRDefault="00BD4DC3" w:rsidP="00BD4DC3"/>
    <w:p w14:paraId="02EFEFEA" w14:textId="230F18BD" w:rsidR="00422EF5" w:rsidRPr="00BB2670" w:rsidRDefault="00422EF5" w:rsidP="00422EF5">
      <w:pPr>
        <w:autoSpaceDE w:val="0"/>
        <w:autoSpaceDN w:val="0"/>
        <w:adjustRightInd w:val="0"/>
        <w:jc w:val="center"/>
        <w:rPr>
          <w:rFonts w:eastAsia="Calibri"/>
          <w:sz w:val="32"/>
          <w:szCs w:val="32"/>
          <w:lang w:eastAsia="hr-HR"/>
        </w:rPr>
      </w:pPr>
      <w:r w:rsidRPr="00BB2670">
        <w:rPr>
          <w:rFonts w:eastAsia="Calibri"/>
          <w:sz w:val="32"/>
          <w:szCs w:val="32"/>
          <w:lang w:eastAsia="hr-HR"/>
        </w:rPr>
        <w:t>ZAK</w:t>
      </w:r>
      <w:r w:rsidR="00FA3E56" w:rsidRPr="00BB2670">
        <w:rPr>
          <w:rFonts w:eastAsia="Calibri"/>
          <w:sz w:val="32"/>
          <w:szCs w:val="32"/>
          <w:lang w:eastAsia="hr-HR"/>
        </w:rPr>
        <w:t>LJUČCI</w:t>
      </w:r>
    </w:p>
    <w:p w14:paraId="3C1C51B8" w14:textId="6497D1B7" w:rsidR="00422EF5" w:rsidRPr="00BB2670" w:rsidRDefault="00B71291" w:rsidP="00422EF5">
      <w:pPr>
        <w:pStyle w:val="Bezproreda"/>
        <w:jc w:val="center"/>
        <w:rPr>
          <w:rFonts w:eastAsia="Calibri"/>
          <w:lang w:eastAsia="hr-HR"/>
        </w:rPr>
      </w:pPr>
      <w:r w:rsidRPr="00BB2670">
        <w:rPr>
          <w:rFonts w:eastAsia="Calibri"/>
          <w:lang w:eastAsia="hr-HR"/>
        </w:rPr>
        <w:t>3</w:t>
      </w:r>
      <w:r w:rsidR="00422EF5" w:rsidRPr="00BB2670">
        <w:rPr>
          <w:rFonts w:eastAsia="Calibri"/>
          <w:lang w:eastAsia="hr-HR"/>
        </w:rPr>
        <w:t>. sjednice Školskog odbora Osnovne glazbene Škole sv. Benedikta,</w:t>
      </w:r>
    </w:p>
    <w:p w14:paraId="275DBC43" w14:textId="62289A52" w:rsidR="00422EF5" w:rsidRPr="00BB2670" w:rsidRDefault="00927123" w:rsidP="00422EF5">
      <w:pPr>
        <w:pStyle w:val="Bezproreda"/>
        <w:jc w:val="center"/>
      </w:pPr>
      <w:r w:rsidRPr="00BB2670">
        <w:rPr>
          <w:rFonts w:eastAsia="Calibri"/>
          <w:lang w:eastAsia="hr-HR"/>
        </w:rPr>
        <w:t xml:space="preserve">održane </w:t>
      </w:r>
      <w:r w:rsidR="009C444A" w:rsidRPr="00BB2670">
        <w:t>27. svibnja</w:t>
      </w:r>
      <w:r w:rsidR="00C03B4B" w:rsidRPr="00BB2670">
        <w:t xml:space="preserve"> 2025</w:t>
      </w:r>
      <w:r w:rsidR="00422EF5" w:rsidRPr="00BB2670">
        <w:rPr>
          <w:rFonts w:eastAsia="Calibri"/>
          <w:lang w:eastAsia="hr-HR"/>
        </w:rPr>
        <w:t>. u 17</w:t>
      </w:r>
      <w:r w:rsidR="00C03B4B" w:rsidRPr="00BB2670">
        <w:rPr>
          <w:rFonts w:eastAsia="Calibri"/>
          <w:lang w:eastAsia="hr-HR"/>
        </w:rPr>
        <w:t>:</w:t>
      </w:r>
      <w:r w:rsidR="00B71291" w:rsidRPr="00BB2670">
        <w:rPr>
          <w:rFonts w:eastAsia="Calibri"/>
          <w:lang w:eastAsia="hr-HR"/>
        </w:rPr>
        <w:t>00</w:t>
      </w:r>
      <w:r w:rsidR="00422EF5" w:rsidRPr="00BB2670">
        <w:rPr>
          <w:rFonts w:eastAsia="Calibri"/>
          <w:lang w:eastAsia="hr-HR"/>
        </w:rPr>
        <w:t xml:space="preserve"> </w:t>
      </w:r>
      <w:r w:rsidR="00B71291" w:rsidRPr="00BB2670">
        <w:rPr>
          <w:rFonts w:eastAsia="Calibri"/>
          <w:lang w:eastAsia="hr-HR"/>
        </w:rPr>
        <w:t xml:space="preserve">sati u </w:t>
      </w:r>
      <w:r w:rsidR="00BB2670" w:rsidRPr="00BB2670">
        <w:rPr>
          <w:rFonts w:eastAsia="Calibri"/>
          <w:lang w:eastAsia="hr-HR"/>
        </w:rPr>
        <w:t>škol</w:t>
      </w:r>
      <w:r w:rsidR="00BB2670">
        <w:rPr>
          <w:rFonts w:eastAsia="Calibri"/>
          <w:lang w:eastAsia="hr-HR"/>
        </w:rPr>
        <w:t>skoj</w:t>
      </w:r>
      <w:r w:rsidR="00BB2670" w:rsidRPr="00BB2670">
        <w:rPr>
          <w:rFonts w:eastAsia="Calibri"/>
          <w:lang w:eastAsia="hr-HR"/>
        </w:rPr>
        <w:t xml:space="preserve"> </w:t>
      </w:r>
      <w:r w:rsidR="00B71291" w:rsidRPr="00BB2670">
        <w:rPr>
          <w:rFonts w:eastAsia="Calibri"/>
          <w:lang w:eastAsia="hr-HR"/>
        </w:rPr>
        <w:t>čekaon</w:t>
      </w:r>
      <w:r w:rsidR="00BB2670">
        <w:rPr>
          <w:rFonts w:eastAsia="Calibri"/>
          <w:lang w:eastAsia="hr-HR"/>
        </w:rPr>
        <w:t>i</w:t>
      </w:r>
      <w:r w:rsidR="00B71291" w:rsidRPr="00BB2670">
        <w:rPr>
          <w:rFonts w:eastAsia="Calibri"/>
          <w:lang w:eastAsia="hr-HR"/>
        </w:rPr>
        <w:t xml:space="preserve">ci </w:t>
      </w:r>
    </w:p>
    <w:p w14:paraId="114ECEAB" w14:textId="175B3C68" w:rsidR="00422EF5" w:rsidRPr="00BB2670" w:rsidRDefault="00422EF5" w:rsidP="008218F2">
      <w:pPr>
        <w:pStyle w:val="Bezproreda"/>
      </w:pPr>
    </w:p>
    <w:p w14:paraId="222923CC" w14:textId="439AF30D" w:rsidR="00422EF5" w:rsidRPr="00BB2670" w:rsidRDefault="00422EF5" w:rsidP="008218F2">
      <w:pPr>
        <w:pStyle w:val="Bezproreda"/>
      </w:pPr>
      <w:r w:rsidRPr="00BB2670">
        <w:t xml:space="preserve">Na sjednici su nazočni: </w:t>
      </w:r>
    </w:p>
    <w:p w14:paraId="4F9F9530" w14:textId="77777777" w:rsidR="00FA3E56" w:rsidRPr="00BB2670" w:rsidRDefault="00FA3E56" w:rsidP="00FA3E56">
      <w:pPr>
        <w:numPr>
          <w:ilvl w:val="0"/>
          <w:numId w:val="4"/>
        </w:numPr>
        <w:jc w:val="both"/>
      </w:pPr>
      <w:r w:rsidRPr="00BB2670">
        <w:t>O. M. A. Č.,</w:t>
      </w:r>
    </w:p>
    <w:p w14:paraId="382B2562" w14:textId="77777777" w:rsidR="00FA3E56" w:rsidRPr="00BB2670" w:rsidRDefault="00FA3E56" w:rsidP="00FA3E56">
      <w:pPr>
        <w:numPr>
          <w:ilvl w:val="0"/>
          <w:numId w:val="4"/>
        </w:numPr>
        <w:jc w:val="both"/>
      </w:pPr>
      <w:r w:rsidRPr="00BB2670">
        <w:t xml:space="preserve">M. K. T., </w:t>
      </w:r>
    </w:p>
    <w:p w14:paraId="6A45FD5C" w14:textId="77777777" w:rsidR="00FA3E56" w:rsidRPr="00BB2670" w:rsidRDefault="00FA3E56" w:rsidP="00FA3E56">
      <w:pPr>
        <w:numPr>
          <w:ilvl w:val="0"/>
          <w:numId w:val="4"/>
        </w:numPr>
        <w:jc w:val="both"/>
      </w:pPr>
      <w:r w:rsidRPr="00BB2670">
        <w:t xml:space="preserve">M. T. P., </w:t>
      </w:r>
    </w:p>
    <w:p w14:paraId="1A15ADAE" w14:textId="77777777" w:rsidR="00FA3E56" w:rsidRPr="00BB2670" w:rsidRDefault="00FA3E56" w:rsidP="00FA3E56">
      <w:pPr>
        <w:numPr>
          <w:ilvl w:val="0"/>
          <w:numId w:val="4"/>
        </w:numPr>
        <w:jc w:val="both"/>
      </w:pPr>
      <w:r w:rsidRPr="00BB2670">
        <w:t>A. B.,</w:t>
      </w:r>
    </w:p>
    <w:p w14:paraId="4CB4BE55" w14:textId="071B582D" w:rsidR="00FA3E56" w:rsidRPr="00BB2670" w:rsidRDefault="00C03B4B" w:rsidP="00FA3E56">
      <w:pPr>
        <w:numPr>
          <w:ilvl w:val="0"/>
          <w:numId w:val="4"/>
        </w:numPr>
        <w:jc w:val="both"/>
      </w:pPr>
      <w:r w:rsidRPr="00BB2670">
        <w:t>M. B.,</w:t>
      </w:r>
    </w:p>
    <w:p w14:paraId="4CF69FB7" w14:textId="77777777" w:rsidR="00FA3E56" w:rsidRPr="00BB2670" w:rsidRDefault="00FA3E56" w:rsidP="00FA3E56">
      <w:pPr>
        <w:numPr>
          <w:ilvl w:val="0"/>
          <w:numId w:val="4"/>
        </w:numPr>
        <w:jc w:val="both"/>
      </w:pPr>
      <w:r w:rsidRPr="00BB2670">
        <w:t xml:space="preserve">Ž. G., </w:t>
      </w:r>
    </w:p>
    <w:p w14:paraId="1571FCF9" w14:textId="553CA45D" w:rsidR="00FA3E56" w:rsidRPr="00BB2670" w:rsidRDefault="00FA3E56" w:rsidP="00BB26F4">
      <w:pPr>
        <w:numPr>
          <w:ilvl w:val="0"/>
          <w:numId w:val="4"/>
        </w:numPr>
        <w:jc w:val="both"/>
      </w:pPr>
      <w:r w:rsidRPr="00BB2670">
        <w:t xml:space="preserve">I. Š., </w:t>
      </w:r>
    </w:p>
    <w:p w14:paraId="5102934E" w14:textId="77777777" w:rsidR="00FA3E56" w:rsidRPr="00BB2670" w:rsidRDefault="00FA3E56" w:rsidP="00FA3E56">
      <w:pPr>
        <w:numPr>
          <w:ilvl w:val="0"/>
          <w:numId w:val="4"/>
        </w:numPr>
        <w:jc w:val="both"/>
      </w:pPr>
      <w:r w:rsidRPr="00BB2670">
        <w:t>I. C., ravnatelj</w:t>
      </w:r>
    </w:p>
    <w:p w14:paraId="6D136D15" w14:textId="1D4CAA74" w:rsidR="00422EF5" w:rsidRPr="00BB2670" w:rsidRDefault="00422EF5" w:rsidP="00422EF5">
      <w:pPr>
        <w:pStyle w:val="Bezproreda"/>
      </w:pPr>
    </w:p>
    <w:p w14:paraId="1E9ED18E" w14:textId="12521E40" w:rsidR="00BB26F4" w:rsidRPr="00BB2670" w:rsidRDefault="00422EF5" w:rsidP="00422EF5">
      <w:pPr>
        <w:pStyle w:val="Bezproreda"/>
      </w:pPr>
      <w:r w:rsidRPr="00BB2670">
        <w:t>Predloženi dnevni red:</w:t>
      </w:r>
    </w:p>
    <w:p w14:paraId="3A8556BC" w14:textId="77777777" w:rsidR="00B71291" w:rsidRPr="00BB2670" w:rsidRDefault="00B71291" w:rsidP="00B71291">
      <w:pPr>
        <w:pStyle w:val="Odlomakpopisa"/>
        <w:tabs>
          <w:tab w:val="left" w:pos="1608"/>
        </w:tabs>
        <w:ind w:left="1080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2EDA19D3" w14:textId="684BAEFF" w:rsidR="00B71291" w:rsidRPr="00BB2670" w:rsidRDefault="00B71291" w:rsidP="00B71291">
      <w:pPr>
        <w:pStyle w:val="Odlomakpopisa"/>
        <w:tabs>
          <w:tab w:val="left" w:pos="1608"/>
        </w:tabs>
        <w:ind w:left="1080"/>
        <w:rPr>
          <w:rFonts w:ascii="Times New Roman" w:hAnsi="Times New Roman" w:cs="Times New Roman"/>
          <w:color w:val="242424"/>
          <w:shd w:val="clear" w:color="auto" w:fill="FFFFFF"/>
        </w:rPr>
      </w:pPr>
      <w:r w:rsidRPr="00BB2670">
        <w:rPr>
          <w:rFonts w:ascii="Times New Roman" w:hAnsi="Times New Roman" w:cs="Times New Roman"/>
          <w:color w:val="242424"/>
          <w:shd w:val="clear" w:color="auto" w:fill="FFFFFF"/>
        </w:rPr>
        <w:t>1.Usvajanje zapisnika 2. sjednice Školskog odbora, održane 1. travnja 2025.</w:t>
      </w:r>
      <w:r w:rsidRPr="00BB2670">
        <w:rPr>
          <w:rFonts w:ascii="Times New Roman" w:hAnsi="Times New Roman" w:cs="Times New Roman"/>
          <w:color w:val="242424"/>
        </w:rPr>
        <w:t xml:space="preserve"> </w:t>
      </w:r>
      <w:r w:rsidRPr="00BB2670">
        <w:rPr>
          <w:rFonts w:ascii="Times New Roman" w:hAnsi="Times New Roman" w:cs="Times New Roman"/>
          <w:color w:val="242424"/>
        </w:rPr>
        <w:br/>
      </w:r>
      <w:r w:rsidRPr="00BB2670">
        <w:rPr>
          <w:rFonts w:ascii="Times New Roman" w:hAnsi="Times New Roman" w:cs="Times New Roman"/>
          <w:color w:val="242424"/>
          <w:shd w:val="clear" w:color="auto" w:fill="FFFFFF"/>
        </w:rPr>
        <w:t>2. Rješavanje zahtjeva za prijevremeni ispis</w:t>
      </w:r>
    </w:p>
    <w:p w14:paraId="001D8A80" w14:textId="77777777" w:rsidR="00B71291" w:rsidRPr="00BB2670" w:rsidRDefault="00B71291" w:rsidP="00B71291">
      <w:pPr>
        <w:pStyle w:val="Odlomakpopisa"/>
        <w:tabs>
          <w:tab w:val="left" w:pos="1608"/>
        </w:tabs>
        <w:ind w:left="1080"/>
        <w:rPr>
          <w:rFonts w:ascii="Times New Roman" w:hAnsi="Times New Roman" w:cs="Times New Roman"/>
          <w:color w:val="242424"/>
          <w:shd w:val="clear" w:color="auto" w:fill="FFFFFF"/>
        </w:rPr>
      </w:pPr>
      <w:r w:rsidRPr="00BB2670">
        <w:rPr>
          <w:rFonts w:ascii="Times New Roman" w:hAnsi="Times New Roman" w:cs="Times New Roman"/>
          <w:color w:val="242424"/>
        </w:rPr>
        <w:t>3. Donošenje novog Pravilnika o participaciji i najmu instrumenta</w:t>
      </w:r>
      <w:r w:rsidRPr="00BB2670">
        <w:rPr>
          <w:rFonts w:ascii="Times New Roman" w:hAnsi="Times New Roman" w:cs="Times New Roman"/>
          <w:color w:val="242424"/>
        </w:rPr>
        <w:br/>
      </w:r>
      <w:r w:rsidRPr="00BB2670">
        <w:rPr>
          <w:rFonts w:ascii="Times New Roman" w:hAnsi="Times New Roman" w:cs="Times New Roman"/>
          <w:color w:val="242424"/>
          <w:shd w:val="clear" w:color="auto" w:fill="FFFFFF"/>
        </w:rPr>
        <w:t>4. Razno</w:t>
      </w:r>
    </w:p>
    <w:p w14:paraId="26083F4E" w14:textId="77777777" w:rsidR="00C03B4B" w:rsidRPr="00BB2670" w:rsidRDefault="00C03B4B" w:rsidP="00422EF5">
      <w:pPr>
        <w:pStyle w:val="Bezproreda"/>
      </w:pPr>
    </w:p>
    <w:p w14:paraId="78AB99D9" w14:textId="735F31D9" w:rsidR="00422EF5" w:rsidRPr="00BB2670" w:rsidRDefault="00422EF5" w:rsidP="00422EF5">
      <w:pPr>
        <w:pStyle w:val="Bezproreda"/>
      </w:pPr>
      <w:r w:rsidRPr="00BB2670">
        <w:t>Dnevni red je usvojen jednoglasno.</w:t>
      </w:r>
    </w:p>
    <w:p w14:paraId="46DD7EE8" w14:textId="3A5A731B" w:rsidR="00422EF5" w:rsidRPr="00BB2670" w:rsidRDefault="00422EF5" w:rsidP="00422EF5">
      <w:pPr>
        <w:pStyle w:val="Bezproreda"/>
      </w:pPr>
    </w:p>
    <w:p w14:paraId="3AFEB112" w14:textId="32FF0D92" w:rsidR="00422EF5" w:rsidRPr="00BB2670" w:rsidRDefault="00422EF5" w:rsidP="00422EF5">
      <w:pPr>
        <w:pStyle w:val="Bezproreda"/>
      </w:pPr>
      <w:r w:rsidRPr="00BB2670">
        <w:t>Ad 1)</w:t>
      </w:r>
    </w:p>
    <w:p w14:paraId="7DB86B7C" w14:textId="38A8CC29" w:rsidR="00422EF5" w:rsidRPr="00BB2670" w:rsidRDefault="00927123" w:rsidP="00422EF5">
      <w:pPr>
        <w:pStyle w:val="Bezproreda"/>
      </w:pPr>
      <w:r w:rsidRPr="00BB2670">
        <w:t>Zapisnik</w:t>
      </w:r>
      <w:r w:rsidR="00B71291" w:rsidRPr="00BB2670">
        <w:rPr>
          <w:color w:val="242424"/>
          <w:shd w:val="clear" w:color="auto" w:fill="FFFFFF"/>
        </w:rPr>
        <w:t xml:space="preserve"> 2. sjednice </w:t>
      </w:r>
      <w:r w:rsidR="00422EF5" w:rsidRPr="00BB2670">
        <w:t>Školskog odbora usvojen je jednoglasno</w:t>
      </w:r>
      <w:r w:rsidR="00B71291" w:rsidRPr="00BB2670">
        <w:t>.</w:t>
      </w:r>
    </w:p>
    <w:p w14:paraId="3C50E020" w14:textId="05B2FAC1" w:rsidR="00422EF5" w:rsidRPr="00BB2670" w:rsidRDefault="00422EF5" w:rsidP="00422EF5">
      <w:pPr>
        <w:pStyle w:val="Bezproreda"/>
      </w:pPr>
    </w:p>
    <w:p w14:paraId="3E4A6A65" w14:textId="6D0DC129" w:rsidR="00422EF5" w:rsidRPr="00BB2670" w:rsidRDefault="00422EF5" w:rsidP="00422EF5">
      <w:pPr>
        <w:pStyle w:val="Bezproreda"/>
      </w:pPr>
      <w:r w:rsidRPr="00BB2670">
        <w:t>Ad 2)</w:t>
      </w:r>
    </w:p>
    <w:p w14:paraId="3BB9084C" w14:textId="77777777" w:rsidR="00927123" w:rsidRPr="00BB2670" w:rsidRDefault="00927123" w:rsidP="00422EF5">
      <w:pPr>
        <w:pStyle w:val="Bezproreda"/>
      </w:pPr>
    </w:p>
    <w:p w14:paraId="1ECD0EAF" w14:textId="6B163CD5" w:rsidR="00927123" w:rsidRPr="00BB2670" w:rsidRDefault="00927123" w:rsidP="00927123">
      <w:pPr>
        <w:shd w:val="clear" w:color="auto" w:fill="FFFFFF"/>
      </w:pPr>
      <w:r w:rsidRPr="00BB2670">
        <w:rPr>
          <w:shd w:val="clear" w:color="auto" w:fill="FFFFFF"/>
        </w:rPr>
        <w:t xml:space="preserve">Školski odbor </w:t>
      </w:r>
      <w:r w:rsidR="00B71291" w:rsidRPr="00BB2670">
        <w:rPr>
          <w:shd w:val="clear" w:color="auto" w:fill="FFFFFF"/>
        </w:rPr>
        <w:t xml:space="preserve">odobrava oba zahtjeva za </w:t>
      </w:r>
      <w:r w:rsidR="001D3FA7" w:rsidRPr="00BB2670">
        <w:rPr>
          <w:shd w:val="clear" w:color="auto" w:fill="FFFFFF"/>
        </w:rPr>
        <w:t xml:space="preserve">prijevremeni </w:t>
      </w:r>
      <w:r w:rsidR="00B71291" w:rsidRPr="00BB2670">
        <w:rPr>
          <w:shd w:val="clear" w:color="auto" w:fill="FFFFFF"/>
        </w:rPr>
        <w:t>ispis.</w:t>
      </w:r>
    </w:p>
    <w:p w14:paraId="62FB7B01" w14:textId="77777777" w:rsidR="00FA3E56" w:rsidRPr="00BB2670" w:rsidRDefault="00FA3E56" w:rsidP="00422EF5">
      <w:pPr>
        <w:pStyle w:val="Bezproreda"/>
      </w:pPr>
    </w:p>
    <w:p w14:paraId="17184B90" w14:textId="2B547AE5" w:rsidR="00422EF5" w:rsidRPr="00BB2670" w:rsidRDefault="00FA3E56" w:rsidP="00422EF5">
      <w:pPr>
        <w:pStyle w:val="Bezproreda"/>
      </w:pPr>
      <w:r w:rsidRPr="00BB2670">
        <w:t>A</w:t>
      </w:r>
      <w:r w:rsidR="00422EF5" w:rsidRPr="00BB2670">
        <w:t>d 3)</w:t>
      </w:r>
    </w:p>
    <w:p w14:paraId="3462367C" w14:textId="367B399A" w:rsidR="00422EF5" w:rsidRPr="00BB2670" w:rsidRDefault="00B71291" w:rsidP="008218F2">
      <w:pPr>
        <w:pStyle w:val="Bezproreda"/>
      </w:pPr>
      <w:r w:rsidRPr="00BB2670">
        <w:t>Prijedlog Pravilnika o participaciji i najmu instrumenta usvojen je jednoglasno.</w:t>
      </w:r>
    </w:p>
    <w:p w14:paraId="3E90FDFD" w14:textId="77777777" w:rsidR="00BB26F4" w:rsidRPr="00BB2670" w:rsidRDefault="00BB26F4" w:rsidP="008218F2">
      <w:pPr>
        <w:pStyle w:val="Bezproreda"/>
      </w:pPr>
    </w:p>
    <w:p w14:paraId="5BE4FE8E" w14:textId="06CB8C86" w:rsidR="007A6ABC" w:rsidRPr="00BB2670" w:rsidRDefault="007A6ABC" w:rsidP="007A6ABC">
      <w:pPr>
        <w:pStyle w:val="Bezproreda"/>
      </w:pPr>
      <w:r w:rsidRPr="00BB2670">
        <w:t xml:space="preserve">KLASA: </w:t>
      </w:r>
      <w:r w:rsidR="00C4529B" w:rsidRPr="00BB2670">
        <w:t>007-04/25-02/1</w:t>
      </w:r>
    </w:p>
    <w:p w14:paraId="7B0681F2" w14:textId="2D1FE458" w:rsidR="007A6ABC" w:rsidRPr="00BB2670" w:rsidRDefault="00D15021" w:rsidP="007A6ABC">
      <w:pPr>
        <w:pStyle w:val="Bezproreda"/>
      </w:pPr>
      <w:r w:rsidRPr="00BB2670">
        <w:t xml:space="preserve">URBROJ: </w:t>
      </w:r>
      <w:r w:rsidR="00C4529B" w:rsidRPr="00BB2670">
        <w:t>2198-01-47-01-25-8</w:t>
      </w:r>
    </w:p>
    <w:p w14:paraId="4E1E05D0" w14:textId="77777777" w:rsidR="008218F2" w:rsidRPr="00BB2670" w:rsidRDefault="008218F2" w:rsidP="008218F2">
      <w:pPr>
        <w:pStyle w:val="Bezproreda"/>
      </w:pPr>
    </w:p>
    <w:p w14:paraId="533FC095" w14:textId="6266EFD9" w:rsidR="008218F2" w:rsidRPr="00BB2670" w:rsidRDefault="008218F2" w:rsidP="008218F2">
      <w:pPr>
        <w:pStyle w:val="Bezproreda"/>
      </w:pPr>
      <w:r w:rsidRPr="00BB2670">
        <w:t>Zadar,</w:t>
      </w:r>
      <w:r w:rsidR="00927123" w:rsidRPr="00BB2670">
        <w:t xml:space="preserve"> </w:t>
      </w:r>
      <w:r w:rsidR="00B71291" w:rsidRPr="00BB2670">
        <w:t>2</w:t>
      </w:r>
      <w:r w:rsidR="001D3FA7" w:rsidRPr="00BB2670">
        <w:t>7</w:t>
      </w:r>
      <w:r w:rsidR="00C03B4B" w:rsidRPr="00BB2670">
        <w:t xml:space="preserve">. </w:t>
      </w:r>
      <w:r w:rsidR="00B71291" w:rsidRPr="00BB2670">
        <w:t>svib</w:t>
      </w:r>
      <w:r w:rsidR="00C03B4B" w:rsidRPr="00BB2670">
        <w:t>nja 2025</w:t>
      </w:r>
      <w:r w:rsidR="00E475A9" w:rsidRPr="00BB2670">
        <w:t>. godine</w:t>
      </w:r>
    </w:p>
    <w:p w14:paraId="02A4D3C9" w14:textId="085D89D5" w:rsidR="00E475A9" w:rsidRPr="00BB2670" w:rsidRDefault="00E475A9" w:rsidP="008218F2">
      <w:pPr>
        <w:pStyle w:val="Bezproreda"/>
      </w:pPr>
    </w:p>
    <w:p w14:paraId="403D872A" w14:textId="439D3999" w:rsidR="00E475A9" w:rsidRPr="00BB2670" w:rsidRDefault="00E475A9" w:rsidP="00B71291">
      <w:pPr>
        <w:pStyle w:val="Bezproreda"/>
        <w:ind w:left="4248"/>
        <w:jc w:val="center"/>
      </w:pPr>
      <w:r w:rsidRPr="00BB2670">
        <w:t>Zapisničar:</w:t>
      </w:r>
    </w:p>
    <w:p w14:paraId="0C765910" w14:textId="385CB118" w:rsidR="00E475A9" w:rsidRPr="00BB2670" w:rsidRDefault="00D15021" w:rsidP="00C03B4B">
      <w:pPr>
        <w:pStyle w:val="Bezproreda"/>
        <w:ind w:left="4248"/>
        <w:jc w:val="center"/>
      </w:pPr>
      <w:r w:rsidRPr="00BB2670">
        <w:t>A.B.</w:t>
      </w:r>
    </w:p>
    <w:sectPr w:rsidR="00E475A9" w:rsidRPr="00BB2670" w:rsidSect="00C03B4B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D685" w14:textId="77777777" w:rsidR="00487B7A" w:rsidRDefault="00487B7A" w:rsidP="00E475A9">
      <w:r>
        <w:separator/>
      </w:r>
    </w:p>
  </w:endnote>
  <w:endnote w:type="continuationSeparator" w:id="0">
    <w:p w14:paraId="2CB98BA8" w14:textId="77777777" w:rsidR="00487B7A" w:rsidRDefault="00487B7A" w:rsidP="00E4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2DA" w14:textId="77777777" w:rsidR="00E475A9" w:rsidRDefault="00E475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78A" w14:textId="77777777" w:rsidR="00487B7A" w:rsidRDefault="00487B7A" w:rsidP="00E475A9">
      <w:r>
        <w:separator/>
      </w:r>
    </w:p>
  </w:footnote>
  <w:footnote w:type="continuationSeparator" w:id="0">
    <w:p w14:paraId="3C8D198B" w14:textId="77777777" w:rsidR="00487B7A" w:rsidRDefault="00487B7A" w:rsidP="00E4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C46182"/>
    <w:multiLevelType w:val="hybridMultilevel"/>
    <w:tmpl w:val="E716D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7672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EDF2FD3"/>
    <w:multiLevelType w:val="hybridMultilevel"/>
    <w:tmpl w:val="F736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C3"/>
    <w:rsid w:val="00087E57"/>
    <w:rsid w:val="000C6D5D"/>
    <w:rsid w:val="000E7346"/>
    <w:rsid w:val="00132BA5"/>
    <w:rsid w:val="00196CBE"/>
    <w:rsid w:val="001A3A70"/>
    <w:rsid w:val="001D3FA7"/>
    <w:rsid w:val="002A7705"/>
    <w:rsid w:val="002D61F5"/>
    <w:rsid w:val="003422F4"/>
    <w:rsid w:val="003450F4"/>
    <w:rsid w:val="00422EF5"/>
    <w:rsid w:val="00487B7A"/>
    <w:rsid w:val="004D7045"/>
    <w:rsid w:val="004E7DD8"/>
    <w:rsid w:val="005E1515"/>
    <w:rsid w:val="00663EA8"/>
    <w:rsid w:val="006700C0"/>
    <w:rsid w:val="006B7996"/>
    <w:rsid w:val="007A6ABC"/>
    <w:rsid w:val="0080625D"/>
    <w:rsid w:val="008218F2"/>
    <w:rsid w:val="009059EE"/>
    <w:rsid w:val="00927123"/>
    <w:rsid w:val="009551B3"/>
    <w:rsid w:val="00972FB8"/>
    <w:rsid w:val="009B7D38"/>
    <w:rsid w:val="009C43DA"/>
    <w:rsid w:val="009C444A"/>
    <w:rsid w:val="00A20933"/>
    <w:rsid w:val="00A70934"/>
    <w:rsid w:val="00A76A9A"/>
    <w:rsid w:val="00A872D3"/>
    <w:rsid w:val="00B2613C"/>
    <w:rsid w:val="00B36C6D"/>
    <w:rsid w:val="00B46C42"/>
    <w:rsid w:val="00B71291"/>
    <w:rsid w:val="00BB2670"/>
    <w:rsid w:val="00BB26F4"/>
    <w:rsid w:val="00BC33B5"/>
    <w:rsid w:val="00BD4DC3"/>
    <w:rsid w:val="00C03B4B"/>
    <w:rsid w:val="00C4529B"/>
    <w:rsid w:val="00CA323C"/>
    <w:rsid w:val="00CB6D1D"/>
    <w:rsid w:val="00D01042"/>
    <w:rsid w:val="00D15021"/>
    <w:rsid w:val="00D269AF"/>
    <w:rsid w:val="00D6418D"/>
    <w:rsid w:val="00D665C3"/>
    <w:rsid w:val="00D83BBD"/>
    <w:rsid w:val="00DE4276"/>
    <w:rsid w:val="00E132BE"/>
    <w:rsid w:val="00E475A9"/>
    <w:rsid w:val="00F46C44"/>
    <w:rsid w:val="00FA3E56"/>
    <w:rsid w:val="00FD32E4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docId w15:val="{391EFCF0-46D8-464B-9C9D-336F25A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StandardWeb">
    <w:name w:val="Normal (Web)"/>
    <w:basedOn w:val="Normal"/>
    <w:uiPriority w:val="99"/>
    <w:semiHidden/>
    <w:unhideWhenUsed/>
    <w:rsid w:val="006B7996"/>
    <w:pPr>
      <w:spacing w:before="100" w:beforeAutospacing="1" w:after="100" w:afterAutospacing="1"/>
    </w:pPr>
    <w:rPr>
      <w:lang w:val="en-US"/>
    </w:rPr>
  </w:style>
  <w:style w:type="paragraph" w:styleId="Bezproreda">
    <w:name w:val="No Spacing"/>
    <w:uiPriority w:val="1"/>
    <w:qFormat/>
    <w:rsid w:val="006B799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422EF5"/>
    <w:pPr>
      <w:spacing w:before="100" w:beforeAutospacing="1" w:after="100" w:afterAutospacing="1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475A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75A9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475A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75A9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7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705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927123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Cecić</dc:creator>
  <cp:lastModifiedBy>OGŠ sv. Benedikta - Madijevaca 10 - Zadar</cp:lastModifiedBy>
  <cp:revision>6</cp:revision>
  <cp:lastPrinted>2012-08-20T08:46:00Z</cp:lastPrinted>
  <dcterms:created xsi:type="dcterms:W3CDTF">2025-05-28T15:51:00Z</dcterms:created>
  <dcterms:modified xsi:type="dcterms:W3CDTF">2025-05-29T07:53:00Z</dcterms:modified>
</cp:coreProperties>
</file>